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仿宋" w:cs="Times New Roman"/>
          <w:b/>
          <w:color w:val="000000" w:themeColor="text1"/>
          <w:sz w:val="32"/>
          <w:szCs w:val="32"/>
        </w:rPr>
        <w:t>附件3：</w:t>
      </w:r>
    </w:p>
    <w:p>
      <w:pPr>
        <w:rPr>
          <w:rFonts w:ascii="Times New Roman" w:hAnsi="Times New Roman" w:cs="Times New Roman"/>
          <w:color w:val="000000" w:themeColor="text1"/>
        </w:rPr>
      </w:pPr>
    </w:p>
    <w:p>
      <w:pPr>
        <w:rPr>
          <w:rFonts w:ascii="Times New Roman" w:hAnsi="Times New Roman" w:cs="Times New Roman"/>
          <w:color w:val="000000" w:themeColor="text1"/>
        </w:rPr>
      </w:pPr>
    </w:p>
    <w:p>
      <w:pPr>
        <w:spacing w:line="720" w:lineRule="auto"/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</w:rPr>
      </w:pPr>
      <w:r>
        <w:rPr>
          <w:rFonts w:hint="eastAsia" w:ascii="Times New Roman" w:hAnsi="Times New Roman" w:eastAsia="黑体" w:cs="Times New Roman"/>
          <w:color w:val="000000" w:themeColor="text1"/>
          <w:sz w:val="48"/>
          <w:szCs w:val="48"/>
          <w:lang w:eastAsia="zh-CN"/>
        </w:rPr>
        <w:t>湖南科技学院</w:t>
      </w:r>
      <w:r>
        <w:rPr>
          <w:rFonts w:ascii="Times New Roman" w:hAnsi="Times New Roman" w:eastAsia="黑体" w:cs="Times New Roman"/>
          <w:color w:val="000000" w:themeColor="text1"/>
          <w:sz w:val="48"/>
          <w:szCs w:val="48"/>
        </w:rPr>
        <w:t>教育教学</w:t>
      </w:r>
    </w:p>
    <w:p>
      <w:pPr>
        <w:spacing w:line="720" w:lineRule="auto"/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</w:rPr>
      </w:pPr>
      <w:r>
        <w:rPr>
          <w:rFonts w:ascii="Times New Roman" w:hAnsi="Times New Roman" w:eastAsia="黑体" w:cs="Times New Roman"/>
          <w:color w:val="000000" w:themeColor="text1"/>
          <w:sz w:val="48"/>
          <w:szCs w:val="48"/>
        </w:rPr>
        <w:t>优秀基层教学组织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48"/>
          <w:szCs w:val="48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52"/>
          <w:szCs w:val="52"/>
        </w:rPr>
      </w:pPr>
      <w:r>
        <w:rPr>
          <w:rFonts w:ascii="Times New Roman" w:hAnsi="Times New Roman" w:eastAsia="黑体" w:cs="Times New Roman"/>
          <w:color w:val="000000" w:themeColor="text1"/>
          <w:sz w:val="52"/>
          <w:szCs w:val="52"/>
        </w:rPr>
        <w:t>申  报  表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36"/>
          <w:szCs w:val="36"/>
        </w:rPr>
      </w:pP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</w:rPr>
      </w:pP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学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color w:val="000000" w:themeColor="text1"/>
          <w:sz w:val="32"/>
          <w:szCs w:val="32"/>
          <w:lang w:eastAsia="zh-CN"/>
        </w:rPr>
        <w:t>院</w:t>
      </w: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 xml:space="preserve"> 名 称：________________________________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基层教学组织名称：___________________________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负 责 人：___________________________________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联 系 电 话：________________________________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电 子 邮 箱：________________________________</w:t>
      </w:r>
    </w:p>
    <w:p>
      <w:pPr>
        <w:ind w:firstLine="640" w:firstLineChars="200"/>
        <w:rPr>
          <w:rFonts w:ascii="Times New Roman" w:hAnsi="Times New Roman" w:eastAsia="仿宋" w:cs="Times New Roman"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</w:rPr>
        <w:t>填 报 时 间：________________________________</w:t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>
      <w:pPr>
        <w:jc w:val="center"/>
        <w:rPr>
          <w:rFonts w:hint="eastAsia" w:ascii="Times New Roman" w:hAnsi="Times New Roman" w:cs="Times New Roman" w:eastAsiaTheme="minorEastAsia"/>
          <w:b/>
          <w:color w:val="000000" w:themeColor="text1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  <w:lang w:eastAsia="zh-CN"/>
        </w:rPr>
        <w:t>湖南科技学院</w:t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2020年1</w:t>
      </w:r>
      <w:r>
        <w:rPr>
          <w:rFonts w:hint="eastAsia" w:ascii="Times New Roman" w:hAnsi="Times New Roman" w:cs="Times New Roman"/>
          <w:b/>
          <w:color w:val="000000" w:themeColor="text1"/>
          <w:sz w:val="32"/>
          <w:szCs w:val="32"/>
        </w:rPr>
        <w:t>2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月</w:t>
      </w:r>
    </w:p>
    <w:p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color w:val="000000" w:themeColor="text1"/>
          <w:kern w:val="0"/>
          <w:sz w:val="44"/>
          <w:szCs w:val="44"/>
        </w:rPr>
        <w:t>填表说明</w:t>
      </w:r>
    </w:p>
    <w:p>
      <w:pPr>
        <w:spacing w:line="560" w:lineRule="exact"/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1．申报书由推荐部门通知拟推荐的基层教学组织填写。所填内容必须真实、可靠，如发现虚假信息，将取消其参评优秀基层教学组织的资格。</w:t>
      </w:r>
    </w:p>
    <w:p>
      <w:pPr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2．表格所涉及的项目、奖励、教材等数据，除特别说明外，均为2016年1月1日至2020年11月30日止近5年。</w:t>
      </w:r>
    </w:p>
    <w:p>
      <w:pPr>
        <w:ind w:firstLine="640" w:firstLineChars="200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t>3．如表格篇幅不够，可自行调整排版或另附页。需要佐证的材料，由相关单位、部门提供并务必加盖公章，合订于表格后平装成册。</w:t>
      </w:r>
    </w:p>
    <w:p>
      <w:pPr>
        <w:widowControl/>
        <w:jc w:val="left"/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 w:themeColor="text1"/>
          <w:kern w:val="0"/>
          <w:sz w:val="32"/>
          <w:szCs w:val="32"/>
        </w:rPr>
        <w:br w:type="page"/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一、基层教学组织成员情况</w:t>
      </w:r>
    </w:p>
    <w:tbl>
      <w:tblPr>
        <w:tblStyle w:val="4"/>
        <w:tblW w:w="90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33"/>
        <w:gridCol w:w="559"/>
        <w:gridCol w:w="717"/>
        <w:gridCol w:w="696"/>
        <w:gridCol w:w="1134"/>
        <w:gridCol w:w="992"/>
        <w:gridCol w:w="722"/>
        <w:gridCol w:w="271"/>
        <w:gridCol w:w="1004"/>
        <w:gridCol w:w="130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</w:rPr>
              <w:t>负责人情况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姓    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出生年月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pacing w:val="-14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性    别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最高学历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（学位）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专业技术职称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高校教龄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年</w:t>
            </w:r>
          </w:p>
        </w:tc>
        <w:tc>
          <w:tcPr>
            <w:tcW w:w="1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任基层教学组织负责人时间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年  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主要讲授课程</w:t>
            </w:r>
          </w:p>
        </w:tc>
        <w:tc>
          <w:tcPr>
            <w:tcW w:w="75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近3年教学工作量</w:t>
            </w:r>
          </w:p>
        </w:tc>
        <w:tc>
          <w:tcPr>
            <w:tcW w:w="75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主要教育教学业绩</w:t>
            </w:r>
          </w:p>
        </w:tc>
        <w:tc>
          <w:tcPr>
            <w:tcW w:w="75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（主持专业、课程、教材建设项目、教研教改项目、教学成果奖等；教书育人成效）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sz w:val="28"/>
                <w:szCs w:val="28"/>
              </w:rPr>
              <w:t>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908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成员概况：总计___人，正高___人，副高___人，中级___人，初级___人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姓  名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年  龄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专  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学历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高校教龄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职  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职  务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近3年授课总学时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-53" w:leftChars="-25" w:right="-53" w:rightChars="-25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黑体" w:cs="Times New Roman"/>
          <w:color w:val="000000" w:themeColor="text1"/>
          <w:sz w:val="36"/>
          <w:szCs w:val="36"/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二、基本情况简介及基层教学组织建设情况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0" w:type="dxa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1、基本情况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包括：设立依据、整体运行情况等。2、建设情况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包括：思想政治、教学建设、教研教改、师资队伍建设、组织建设、教学组织等；3、要求对照评选标准逐条写实，原则上不超过2000字。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</w:rPr>
      </w:pPr>
    </w:p>
    <w:p>
      <w:pPr>
        <w:jc w:val="center"/>
        <w:rPr>
          <w:rFonts w:ascii="Times New Roman" w:hAnsi="Times New Roman" w:eastAsia="黑体" w:cs="Times New Roman"/>
          <w:color w:val="000000" w:themeColor="text1"/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三、获奖、获得荣誉和支持情况</w:t>
      </w:r>
    </w:p>
    <w:tbl>
      <w:tblPr>
        <w:tblStyle w:val="5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992"/>
        <w:gridCol w:w="1701"/>
        <w:gridCol w:w="1985"/>
        <w:gridCol w:w="992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1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项目名称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所获奖励或支持名称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等级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授予部门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组织（团队）获得荣誉称号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成员获奖或获得荣誉称号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教研教改、专业建设、课程建设等质量工程项目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其他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</w:tbl>
    <w:p>
      <w:pPr>
        <w:rPr>
          <w:rFonts w:ascii="Times New Roman" w:hAnsi="Times New Roman" w:eastAsia="黑体" w:cs="Times New Roman"/>
          <w:color w:val="000000" w:themeColor="text1"/>
        </w:rPr>
      </w:pPr>
    </w:p>
    <w:p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注：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1.本表填写《</w:t>
      </w:r>
      <w:r>
        <w:rPr>
          <w:rFonts w:hint="eastAsia" w:ascii="Times New Roman" w:hAnsi="Times New Roman" w:cs="Times New Roman"/>
          <w:color w:val="000000" w:themeColor="text1"/>
          <w:lang w:eastAsia="zh-CN"/>
        </w:rPr>
        <w:t>湖南科技学院</w:t>
      </w:r>
      <w:r>
        <w:rPr>
          <w:rFonts w:ascii="Times New Roman" w:hAnsi="Times New Roman" w:cs="Times New Roman"/>
          <w:color w:val="000000" w:themeColor="text1"/>
        </w:rPr>
        <w:t>教育教学优秀基层教学组织评选标准》中所涉及的近5年组织及成员获奖、获得荣誉和支持情况。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2.组织（团队）荣誉称号指优秀基层教学组织、优秀教学团队及其他优秀称号。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3.成员个人获奖或荣誉称号指教学竞赛获奖、教学成果奖、指导学生获奖等。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4.教研教改、专业建设、课程建设等质量工程项目指获得支持的专业建设、课程建设、教材建设、实验与实践教学平台建设、教研教改项目等。</w:t>
      </w:r>
    </w:p>
    <w:p>
      <w:pPr>
        <w:spacing w:line="360" w:lineRule="auto"/>
        <w:ind w:firstLine="315" w:firstLineChars="15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5.其他指获得其他省部级及以上获奖、荣誉和支持情况。</w:t>
      </w:r>
    </w:p>
    <w:p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四、基层教学组织特色与优势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（阐述优势、特色等，原则上不超过500字）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  <w:p>
            <w:pPr>
              <w:rPr>
                <w:rFonts w:ascii="Times New Roman" w:hAnsi="Times New Roman" w:eastAsia="黑体" w:cs="Times New Roman"/>
                <w:color w:val="000000" w:themeColor="text1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黑体" w:cs="Times New Roman"/>
          <w:color w:val="000000" w:themeColor="text1"/>
          <w:sz w:val="28"/>
          <w:szCs w:val="28"/>
        </w:rPr>
        <w:t>五、推荐、评审意见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8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</w:rPr>
              <w:t>学院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推荐意见</w:t>
            </w:r>
          </w:p>
        </w:tc>
        <w:tc>
          <w:tcPr>
            <w:tcW w:w="6945" w:type="dxa"/>
            <w:vAlign w:val="bottom"/>
          </w:tcPr>
          <w:p>
            <w:pPr>
              <w:spacing w:line="360" w:lineRule="auto"/>
              <w:ind w:right="76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  <w:p>
            <w:pPr>
              <w:spacing w:line="360" w:lineRule="auto"/>
              <w:ind w:right="760" w:firstLine="4080" w:firstLineChars="1700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签章 </w:t>
            </w:r>
          </w:p>
          <w:p>
            <w:pPr>
              <w:spacing w:line="360" w:lineRule="auto"/>
              <w:ind w:right="26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0" w:hRule="atLeast"/>
          <w:jc w:val="center"/>
        </w:trPr>
        <w:tc>
          <w:tcPr>
            <w:tcW w:w="17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:lang w:eastAsia="zh-CN"/>
              </w:rPr>
              <w:t>教学指导委员会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评审意见</w:t>
            </w:r>
          </w:p>
        </w:tc>
        <w:tc>
          <w:tcPr>
            <w:tcW w:w="6945" w:type="dxa"/>
            <w:vAlign w:val="bottom"/>
          </w:tcPr>
          <w:p>
            <w:pPr>
              <w:spacing w:line="360" w:lineRule="auto"/>
              <w:ind w:right="280"/>
              <w:jc w:val="right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（公章）</w:t>
            </w:r>
          </w:p>
          <w:p>
            <w:pPr>
              <w:spacing w:line="360" w:lineRule="auto"/>
              <w:ind w:righ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年   月   日</w:t>
            </w:r>
          </w:p>
        </w:tc>
      </w:tr>
    </w:tbl>
    <w:p>
      <w:pPr>
        <w:rPr>
          <w:rFonts w:ascii="Times New Roman" w:hAnsi="Times New Roman" w:eastAsia="楷体_GB2312" w:cs="Times New Roman"/>
          <w:color w:val="000000" w:themeColor="text1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19964549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DF27F10"/>
    <w:rsid w:val="00021B7C"/>
    <w:rsid w:val="00030283"/>
    <w:rsid w:val="00084669"/>
    <w:rsid w:val="000A0AAA"/>
    <w:rsid w:val="000B1542"/>
    <w:rsid w:val="000D07A2"/>
    <w:rsid w:val="0013132E"/>
    <w:rsid w:val="00145888"/>
    <w:rsid w:val="001543FC"/>
    <w:rsid w:val="001910FE"/>
    <w:rsid w:val="001A51A4"/>
    <w:rsid w:val="001C0CE9"/>
    <w:rsid w:val="001C0D13"/>
    <w:rsid w:val="001F5C07"/>
    <w:rsid w:val="002101C2"/>
    <w:rsid w:val="00214BB6"/>
    <w:rsid w:val="00217CD4"/>
    <w:rsid w:val="00276B83"/>
    <w:rsid w:val="00280A66"/>
    <w:rsid w:val="00285C88"/>
    <w:rsid w:val="002B24B9"/>
    <w:rsid w:val="002D41FF"/>
    <w:rsid w:val="003131C3"/>
    <w:rsid w:val="00356437"/>
    <w:rsid w:val="00392395"/>
    <w:rsid w:val="00392BEF"/>
    <w:rsid w:val="00396D98"/>
    <w:rsid w:val="003A0CE2"/>
    <w:rsid w:val="003A6A92"/>
    <w:rsid w:val="00400409"/>
    <w:rsid w:val="00442020"/>
    <w:rsid w:val="004627D8"/>
    <w:rsid w:val="00471037"/>
    <w:rsid w:val="004B5B13"/>
    <w:rsid w:val="004C54F5"/>
    <w:rsid w:val="004F55DC"/>
    <w:rsid w:val="00500740"/>
    <w:rsid w:val="00504EC4"/>
    <w:rsid w:val="00541AB2"/>
    <w:rsid w:val="005811DE"/>
    <w:rsid w:val="005845F3"/>
    <w:rsid w:val="005A04F9"/>
    <w:rsid w:val="005A395E"/>
    <w:rsid w:val="005C2BD2"/>
    <w:rsid w:val="006179A0"/>
    <w:rsid w:val="00630D56"/>
    <w:rsid w:val="00632D96"/>
    <w:rsid w:val="00643F52"/>
    <w:rsid w:val="00651139"/>
    <w:rsid w:val="00663D1B"/>
    <w:rsid w:val="006A411A"/>
    <w:rsid w:val="006A4FEC"/>
    <w:rsid w:val="006B4399"/>
    <w:rsid w:val="007015FA"/>
    <w:rsid w:val="00717772"/>
    <w:rsid w:val="00787A14"/>
    <w:rsid w:val="008048B2"/>
    <w:rsid w:val="0080649E"/>
    <w:rsid w:val="00831B59"/>
    <w:rsid w:val="008409F0"/>
    <w:rsid w:val="008461E7"/>
    <w:rsid w:val="00852722"/>
    <w:rsid w:val="00863721"/>
    <w:rsid w:val="0086731A"/>
    <w:rsid w:val="00867832"/>
    <w:rsid w:val="00892C08"/>
    <w:rsid w:val="008A1929"/>
    <w:rsid w:val="008A55BD"/>
    <w:rsid w:val="008D0C9B"/>
    <w:rsid w:val="00930DB6"/>
    <w:rsid w:val="00957D60"/>
    <w:rsid w:val="009975A7"/>
    <w:rsid w:val="009B4E1C"/>
    <w:rsid w:val="00A214B8"/>
    <w:rsid w:val="00A3333D"/>
    <w:rsid w:val="00A422C2"/>
    <w:rsid w:val="00A50BA0"/>
    <w:rsid w:val="00A719F8"/>
    <w:rsid w:val="00AB13E7"/>
    <w:rsid w:val="00AB1C84"/>
    <w:rsid w:val="00AC4910"/>
    <w:rsid w:val="00AD31DA"/>
    <w:rsid w:val="00AD5408"/>
    <w:rsid w:val="00AF0895"/>
    <w:rsid w:val="00B14EA8"/>
    <w:rsid w:val="00B27D59"/>
    <w:rsid w:val="00B31660"/>
    <w:rsid w:val="00B31F6B"/>
    <w:rsid w:val="00B40B89"/>
    <w:rsid w:val="00B47CF6"/>
    <w:rsid w:val="00B70770"/>
    <w:rsid w:val="00B96BCC"/>
    <w:rsid w:val="00BA5158"/>
    <w:rsid w:val="00BB5FDC"/>
    <w:rsid w:val="00C05B99"/>
    <w:rsid w:val="00C234AC"/>
    <w:rsid w:val="00C3453D"/>
    <w:rsid w:val="00C46CA8"/>
    <w:rsid w:val="00C560E6"/>
    <w:rsid w:val="00C65D84"/>
    <w:rsid w:val="00C667B8"/>
    <w:rsid w:val="00C9387D"/>
    <w:rsid w:val="00CE5947"/>
    <w:rsid w:val="00CF152D"/>
    <w:rsid w:val="00D1261A"/>
    <w:rsid w:val="00D24FE3"/>
    <w:rsid w:val="00D3175F"/>
    <w:rsid w:val="00D5704B"/>
    <w:rsid w:val="00D760C7"/>
    <w:rsid w:val="00D81342"/>
    <w:rsid w:val="00D94C5F"/>
    <w:rsid w:val="00DC4EFD"/>
    <w:rsid w:val="00DD735C"/>
    <w:rsid w:val="00DE0194"/>
    <w:rsid w:val="00DE5550"/>
    <w:rsid w:val="00DF0B61"/>
    <w:rsid w:val="00E21569"/>
    <w:rsid w:val="00E85B36"/>
    <w:rsid w:val="00E95298"/>
    <w:rsid w:val="00EB5B4C"/>
    <w:rsid w:val="00EC4550"/>
    <w:rsid w:val="00ED6D54"/>
    <w:rsid w:val="00F12322"/>
    <w:rsid w:val="00F2384B"/>
    <w:rsid w:val="00F34884"/>
    <w:rsid w:val="00F44CE2"/>
    <w:rsid w:val="00F66251"/>
    <w:rsid w:val="00F96A9C"/>
    <w:rsid w:val="00FA5AFC"/>
    <w:rsid w:val="00FA6FA4"/>
    <w:rsid w:val="00FB614C"/>
    <w:rsid w:val="00FE0ACA"/>
    <w:rsid w:val="0B0B7B55"/>
    <w:rsid w:val="0DF27F10"/>
    <w:rsid w:val="2E072F1D"/>
    <w:rsid w:val="2FB21D61"/>
    <w:rsid w:val="34F47C7D"/>
    <w:rsid w:val="4B7E3039"/>
    <w:rsid w:val="6F420217"/>
    <w:rsid w:val="7BB760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../customXml/item2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D58E-28F5-48CD-9E31-DC2FE6E08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938</Words>
  <Characters>614</Characters>
  <Lines>5</Lines>
  <Paragraphs>3</Paragraphs>
  <TotalTime>29</TotalTime>
  <ScaleCrop>false</ScaleCrop>
  <LinksUpToDate>false</LinksUpToDate>
  <CharactersWithSpaces>1549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2020-11-23T00:46:00Z</dcterms:created>
  <dc:creator>Administrator</dc:creator>
  <cp:lastModifiedBy>十八子</cp:lastModifiedBy>
  <cp:lastPrinted>2020-11-09T02:02:00Z</cp:lastPrinted>
  <dcterms:modified xsi:type="dcterms:W3CDTF">2020-12-07T02:08:05Z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